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hint="default" w:eastAsia="仿宋_GB2312"/>
          <w:color w:val="auto"/>
          <w:kern w:val="2"/>
          <w:sz w:val="32"/>
          <w:szCs w:val="24"/>
          <w:lang w:val="en-US" w:eastAsia="zh-CN"/>
        </w:rPr>
      </w:pPr>
      <w:r>
        <w:rPr>
          <w:rFonts w:hint="eastAsia" w:eastAsia="仿宋_GB2312"/>
          <w:color w:val="auto"/>
          <w:kern w:val="2"/>
          <w:sz w:val="32"/>
          <w:szCs w:val="24"/>
        </w:rPr>
        <w:t>附件</w:t>
      </w:r>
      <w:r>
        <w:rPr>
          <w:rFonts w:hint="eastAsia" w:eastAsia="仿宋_GB2312"/>
          <w:color w:val="auto"/>
          <w:kern w:val="2"/>
          <w:sz w:val="32"/>
          <w:szCs w:val="24"/>
          <w:lang w:val="en-US" w:eastAsia="zh-CN"/>
        </w:rPr>
        <w:t>1:</w:t>
      </w:r>
    </w:p>
    <w:p>
      <w:pPr>
        <w:pStyle w:val="9"/>
        <w:jc w:val="center"/>
        <w:rPr>
          <w:rFonts w:ascii="宋体" w:hAnsi="宋体" w:eastAsia="宋体"/>
          <w:sz w:val="36"/>
          <w:szCs w:val="36"/>
        </w:rPr>
      </w:pPr>
    </w:p>
    <w:p>
      <w:pPr>
        <w:pStyle w:val="9"/>
        <w:jc w:val="center"/>
        <w:rPr>
          <w:rFonts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法定代表人授权书</w:t>
      </w: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</w:t>
      </w:r>
      <w:r>
        <w:rPr>
          <w:rFonts w:hint="eastAsia" w:hAnsi="宋体" w:cs="宋体"/>
          <w:sz w:val="24"/>
          <w:szCs w:val="24"/>
          <w:lang w:val="en-US" w:eastAsia="zh-CN"/>
        </w:rPr>
        <w:t>温州分行</w:t>
      </w:r>
      <w:bookmarkStart w:id="0" w:name="_GoBack"/>
      <w:bookmarkEnd w:id="0"/>
      <w:r>
        <w:rPr>
          <w:rFonts w:hint="eastAsia" w:hAnsi="宋体" w:cs="宋体"/>
          <w:sz w:val="24"/>
          <w:szCs w:val="24"/>
        </w:rPr>
        <w:t>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>（招标项目名称）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spacing w:line="440" w:lineRule="exact"/>
        <w:ind w:firstLine="1680" w:firstLineChars="700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</w:p>
    <w:p>
      <w:pPr>
        <w:spacing w:line="440" w:lineRule="exact"/>
        <w:ind w:firstLine="1680" w:firstLineChars="7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</w:t>
      </w:r>
      <w:r>
        <w:rPr>
          <w:rFonts w:hint="eastAsia" w:ascii="宋体" w:hAnsi="宋体" w:cs="宋体"/>
          <w:sz w:val="24"/>
          <w:szCs w:val="24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spacing w:line="440" w:lineRule="exact"/>
        <w:ind w:right="440" w:firstLine="1680" w:firstLineChars="7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spacing w:line="440" w:lineRule="exact"/>
        <w:ind w:right="440" w:firstLine="1680" w:firstLineChars="7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7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00" w:type="dxa"/>
          </w:tcPr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altName w:val="Yu Gothic UI"/>
    <w:panose1 w:val="020B0502020202020204"/>
    <w:charset w:val="00"/>
    <w:family w:val="swiss"/>
    <w:pitch w:val="default"/>
    <w:sig w:usb0="00000000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9D1DD4"/>
    <w:rsid w:val="1707798E"/>
    <w:rsid w:val="1AFE0B2B"/>
    <w:rsid w:val="3A887D14"/>
    <w:rsid w:val="3E6F4EE6"/>
    <w:rsid w:val="659D1DD4"/>
    <w:rsid w:val="65C22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2023-09-19T08:46:00Z</dcterms:created>
  <dc:creator>吴成浩</dc:creator>
  <cp:lastModifiedBy>金慧玲</cp:lastModifiedBy>
  <dcterms:modified xsi:type="dcterms:W3CDTF">2026-03-16T07:38:37Z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434DF016D69B46E6BAC23219DE01F45A</vt:lpwstr>
  </property>
</Properties>
</file>