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南银理财珠联璧合鑫逸稳一年197期（绿色金融主题）封闭式公募人民币理财产品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南银理财珠联璧合鑫逸稳一年197期（绿色金融主题）封闭式公募人民币理财产品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ZZ700322400570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Y32197、Y31197、Y30197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2024年12月25日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2025年01月23日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2025年01月23日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扬州江淮建设发展有限公司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粤财信托瑞兴186号集合资金信托计划第1期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2025年01月24日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