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0" w:name="_Toc24724"/>
      <w:bookmarkStart w:id="1" w:name="_Toc25237"/>
      <w:r>
        <w:rPr>
          <w:rFonts w:hint="eastAsia"/>
        </w:rPr>
        <w:t>附件4：</w:t>
      </w:r>
      <w:r>
        <w:rPr>
          <w:rFonts w:hint="eastAsia" w:ascii="宋体" w:hAnsi="宋体" w:eastAsia="宋体" w:cs="宋体"/>
        </w:rPr>
        <w:t xml:space="preserve">              </w:t>
      </w:r>
      <w:bookmarkEnd w:id="0"/>
      <w:bookmarkEnd w:id="1"/>
      <w:r>
        <w:rPr>
          <w:rFonts w:hint="eastAsia" w:ascii="宋体" w:hAnsi="宋体" w:eastAsia="宋体" w:cs="宋体"/>
        </w:rPr>
        <w:t xml:space="preserve">      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服务承诺书</w:t>
      </w:r>
    </w:p>
    <w:p>
      <w:pPr>
        <w:pStyle w:val="3"/>
      </w:pPr>
    </w:p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投标，针对本项目中涉及的产品和服务内容，特承诺如下：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保证本公司（单位）所投产品均为全新的、未曾使用过的正规渠道提供的原厂设备。</w:t>
      </w:r>
    </w:p>
    <w:p>
      <w:pPr>
        <w:pStyle w:val="13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本公司（单位）在浙江省内的服务网络至少有2名网络专业服务人员常驻，</w:t>
      </w:r>
      <w:r>
        <w:rPr>
          <w:rFonts w:hint="eastAsia" w:ascii="宋体" w:hAnsi="宋体" w:cs="宋体"/>
          <w:sz w:val="21"/>
          <w:szCs w:val="21"/>
        </w:rPr>
        <w:t>人员具有</w:t>
      </w:r>
      <w:r>
        <w:rPr>
          <w:rFonts w:hint="eastAsia" w:ascii="宋体" w:hAnsi="宋体" w:cs="宋体"/>
          <w:szCs w:val="21"/>
        </w:rPr>
        <w:t>CCIE、H3CIE、HCIE</w:t>
      </w:r>
      <w:r>
        <w:rPr>
          <w:rFonts w:hint="eastAsia" w:ascii="宋体" w:hAnsi="宋体" w:cs="宋体"/>
          <w:szCs w:val="21"/>
          <w:lang w:eastAsia="zh-CN"/>
        </w:rPr>
        <w:t>，</w:t>
      </w:r>
      <w:r>
        <w:rPr>
          <w:rFonts w:hint="eastAsia" w:ascii="宋体" w:hAnsi="宋体" w:cs="宋体"/>
          <w:szCs w:val="21"/>
          <w:lang w:val="en-US" w:eastAsia="zh-CN"/>
        </w:rPr>
        <w:t>或天融信、山石网科、华为、华三、奇安信、深信服、启明星辰相关网络安全认证资质</w:t>
      </w:r>
      <w:r>
        <w:rPr>
          <w:rFonts w:hint="eastAsia" w:ascii="宋体" w:hAnsi="宋体" w:cs="宋体"/>
          <w:sz w:val="21"/>
          <w:szCs w:val="21"/>
        </w:rPr>
        <w:t>，有能力提供维保服务、应急保障服务和相关技术培训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等</w:t>
      </w:r>
      <w:r>
        <w:rPr>
          <w:rFonts w:hint="eastAsia" w:ascii="宋体" w:hAnsi="宋体" w:cs="宋体"/>
          <w:szCs w:val="21"/>
        </w:rPr>
        <w:t>。</w:t>
      </w:r>
    </w:p>
    <w:p>
      <w:pPr>
        <w:pStyle w:val="13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</w:t>
      </w:r>
      <w:bookmarkStart w:id="2" w:name="_GoBack"/>
      <w:bookmarkEnd w:id="2"/>
      <w:r>
        <w:rPr>
          <w:rFonts w:hint="eastAsia" w:ascii="宋体" w:hAnsi="宋体" w:cs="宋体"/>
          <w:szCs w:val="21"/>
        </w:rPr>
        <w:t>）针对所投产品为贵行提供的各项服务由原厂授权，且在需要时提供原厂技术支持。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5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18"/>
        <w:spacing w:line="380" w:lineRule="exact"/>
        <w:ind w:left="420" w:hanging="42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日期：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0343E"/>
    <w:rsid w:val="00071860"/>
    <w:rsid w:val="002030D5"/>
    <w:rsid w:val="002D4BE3"/>
    <w:rsid w:val="00310121"/>
    <w:rsid w:val="008C7034"/>
    <w:rsid w:val="008D57E4"/>
    <w:rsid w:val="008F2E70"/>
    <w:rsid w:val="009D2D3F"/>
    <w:rsid w:val="009F1955"/>
    <w:rsid w:val="00A65CE5"/>
    <w:rsid w:val="00B52F8B"/>
    <w:rsid w:val="00BF7DF7"/>
    <w:rsid w:val="00CE13CE"/>
    <w:rsid w:val="00D7492F"/>
    <w:rsid w:val="00E3388A"/>
    <w:rsid w:val="00F0343E"/>
    <w:rsid w:val="00FE4D17"/>
    <w:rsid w:val="017879F2"/>
    <w:rsid w:val="0EE05F1C"/>
    <w:rsid w:val="17497ACB"/>
    <w:rsid w:val="196C3C8F"/>
    <w:rsid w:val="2B7944C0"/>
    <w:rsid w:val="608C2555"/>
    <w:rsid w:val="6ABB62A3"/>
    <w:rsid w:val="76091E1E"/>
    <w:rsid w:val="78D0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link w:val="16"/>
    <w:qFormat/>
    <w:uiPriority w:val="0"/>
    <w:pPr>
      <w:spacing w:after="160" w:line="259" w:lineRule="auto"/>
    </w:pPr>
    <w:rPr>
      <w:rFonts w:ascii="Arial" w:hAnsi="Arial"/>
      <w:sz w:val="24"/>
    </w:rPr>
  </w:style>
  <w:style w:type="paragraph" w:styleId="4">
    <w:name w:val="Body Text First Indent"/>
    <w:basedOn w:val="3"/>
    <w:link w:val="19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</w:rPr>
  </w:style>
  <w:style w:type="paragraph" w:styleId="5">
    <w:name w:val="Plain Text"/>
    <w:basedOn w:val="1"/>
    <w:link w:val="17"/>
    <w:qFormat/>
    <w:uiPriority w:val="0"/>
    <w:pPr>
      <w:spacing w:after="160" w:line="259" w:lineRule="auto"/>
    </w:pPr>
    <w:rPr>
      <w:rFonts w:ascii="宋体" w:hAnsi="Courier New" w:eastAsia="宋体"/>
    </w:rPr>
  </w:style>
  <w:style w:type="paragraph" w:styleId="6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0">
    <w:name w:val="页眉 Char"/>
    <w:basedOn w:val="9"/>
    <w:link w:val="7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6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9"/>
    <w:link w:val="2"/>
    <w:qFormat/>
    <w:uiPriority w:val="0"/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纯文本 Char"/>
    <w:link w:val="5"/>
    <w:qFormat/>
    <w:uiPriority w:val="0"/>
    <w:rPr>
      <w:rFonts w:ascii="宋体" w:hAnsi="Courier New" w:eastAsia="宋体"/>
    </w:rPr>
  </w:style>
  <w:style w:type="character" w:customStyle="1" w:styleId="15">
    <w:name w:val="正文文本 Char"/>
    <w:link w:val="3"/>
    <w:qFormat/>
    <w:locked/>
    <w:uiPriority w:val="0"/>
    <w:rPr>
      <w:rFonts w:ascii="Arial" w:hAnsi="Arial"/>
      <w:sz w:val="24"/>
    </w:rPr>
  </w:style>
  <w:style w:type="character" w:customStyle="1" w:styleId="16">
    <w:name w:val="正文文本 Char1"/>
    <w:basedOn w:val="9"/>
    <w:link w:val="3"/>
    <w:semiHidden/>
    <w:qFormat/>
    <w:uiPriority w:val="99"/>
  </w:style>
  <w:style w:type="character" w:customStyle="1" w:styleId="17">
    <w:name w:val="纯文本 Char1"/>
    <w:basedOn w:val="9"/>
    <w:link w:val="5"/>
    <w:semiHidden/>
    <w:qFormat/>
    <w:uiPriority w:val="99"/>
    <w:rPr>
      <w:rFonts w:ascii="宋体" w:hAnsi="Courier New" w:eastAsia="宋体" w:cs="Courier New"/>
      <w:szCs w:val="21"/>
    </w:rPr>
  </w:style>
  <w:style w:type="paragraph" w:customStyle="1" w:styleId="18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  <w:style w:type="character" w:customStyle="1" w:styleId="19">
    <w:name w:val="正文首行缩进 Char"/>
    <w:basedOn w:val="16"/>
    <w:link w:val="4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339</Characters>
  <Lines>2</Lines>
  <Paragraphs>1</Paragraphs>
  <TotalTime>0</TotalTime>
  <ScaleCrop>false</ScaleCrop>
  <LinksUpToDate>false</LinksUpToDate>
  <CharactersWithSpaces>397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2021-12-31T08:51:00Z</dcterms:created>
  <dc:creator>赵舜</dc:creator>
  <cp:lastModifiedBy>Admin</cp:lastModifiedBy>
  <dcterms:modified xsi:type="dcterms:W3CDTF">2024-02-05T08:18:56Z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5EDAB5E3315C46EE99AF15643586F068</vt:lpwstr>
  </property>
</Properties>
</file>